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760" w:rsidRDefault="00D46760" w:rsidP="00D46760">
      <w:pPr>
        <w:spacing w:after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СОВЕТ ДЕПУТАТОВ</w:t>
      </w:r>
    </w:p>
    <w:p w:rsidR="00D46760" w:rsidRDefault="00D46760" w:rsidP="00D46760">
      <w:pPr>
        <w:spacing w:after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ПЕТРОВСКОГО СЕЛЬСОВЕТА ОРДЫНСКОГО РАЙОНА</w:t>
      </w:r>
    </w:p>
    <w:p w:rsidR="00D46760" w:rsidRDefault="00D46760" w:rsidP="00D46760">
      <w:pPr>
        <w:spacing w:after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НОВОСИБИРСКОЙ ОБЛАСТИ</w:t>
      </w:r>
    </w:p>
    <w:p w:rsidR="00D46760" w:rsidRDefault="00D46760" w:rsidP="00D46760">
      <w:pPr>
        <w:jc w:val="center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>пятого созыва</w:t>
      </w:r>
    </w:p>
    <w:p w:rsidR="00D46760" w:rsidRDefault="00D46760" w:rsidP="00D46760">
      <w:pPr>
        <w:jc w:val="center"/>
        <w:rPr>
          <w:sz w:val="26"/>
          <w:szCs w:val="26"/>
        </w:rPr>
      </w:pPr>
      <w:r>
        <w:rPr>
          <w:sz w:val="26"/>
          <w:szCs w:val="26"/>
        </w:rPr>
        <w:t>РЕШЕНИЕ</w:t>
      </w:r>
    </w:p>
    <w:p w:rsidR="00D46760" w:rsidRDefault="00D46760" w:rsidP="00D46760">
      <w:pPr>
        <w:jc w:val="center"/>
        <w:rPr>
          <w:sz w:val="26"/>
          <w:szCs w:val="26"/>
        </w:rPr>
      </w:pPr>
      <w:r>
        <w:rPr>
          <w:sz w:val="26"/>
          <w:szCs w:val="26"/>
        </w:rPr>
        <w:t>(двадцатой сессии)</w:t>
      </w:r>
    </w:p>
    <w:p w:rsidR="00D46760" w:rsidRDefault="00D46760" w:rsidP="00D46760">
      <w:pPr>
        <w:jc w:val="center"/>
        <w:rPr>
          <w:sz w:val="24"/>
          <w:szCs w:val="24"/>
        </w:rPr>
      </w:pPr>
      <w:r>
        <w:t xml:space="preserve">18 июля 2017 года </w:t>
      </w:r>
      <w:r>
        <w:tab/>
      </w:r>
      <w:r>
        <w:tab/>
        <w:t xml:space="preserve">                 </w:t>
      </w:r>
      <w:r>
        <w:tab/>
        <w:t xml:space="preserve">                  </w:t>
      </w:r>
      <w:r>
        <w:tab/>
      </w:r>
      <w:r>
        <w:tab/>
      </w:r>
      <w:r>
        <w:tab/>
        <w:t xml:space="preserve">                № 131</w:t>
      </w:r>
    </w:p>
    <w:p w:rsidR="00D46760" w:rsidRDefault="00D46760" w:rsidP="00D46760">
      <w:pPr>
        <w:jc w:val="center"/>
      </w:pPr>
      <w:r>
        <w:t xml:space="preserve">«О внесении изменений в решение </w:t>
      </w:r>
      <w:proofErr w:type="gramStart"/>
      <w:r>
        <w:t>Совета депутатов Петровского сельсовета Ордынского района Новосибирской области</w:t>
      </w:r>
      <w:proofErr w:type="gramEnd"/>
      <w:r>
        <w:t xml:space="preserve"> от 24.12.2016г. № 95 «О бюджете Петровского сельсовета Ордынского района Новосибирской области на 2017 год и  плановый период 2018 и 2019 годов»</w:t>
      </w:r>
    </w:p>
    <w:p w:rsidR="00D46760" w:rsidRDefault="00D46760" w:rsidP="00D46760">
      <w:pPr>
        <w:jc w:val="both"/>
        <w:rPr>
          <w:sz w:val="18"/>
          <w:szCs w:val="18"/>
        </w:rPr>
      </w:pPr>
    </w:p>
    <w:p w:rsidR="00D46760" w:rsidRDefault="00D46760" w:rsidP="00D46760">
      <w:pPr>
        <w:ind w:firstLine="567"/>
        <w:jc w:val="both"/>
        <w:rPr>
          <w:sz w:val="24"/>
          <w:szCs w:val="24"/>
        </w:rPr>
      </w:pPr>
      <w:r>
        <w:t>Руководствуясь статьей 35 Устава Петровского сельсовета Ордынского района Новосибирской области, положением «О бюджетном процессе в Петровском сельсовете</w:t>
      </w:r>
      <w:r>
        <w:rPr>
          <w:bCs/>
        </w:rPr>
        <w:t xml:space="preserve"> </w:t>
      </w:r>
      <w:r>
        <w:t xml:space="preserve">Ордынского района Новосибирской области» утвержденное решением </w:t>
      </w:r>
      <w:proofErr w:type="gramStart"/>
      <w:r>
        <w:t>Совета депутатов Петровского сельсовета Ордынского района Новосибирской области</w:t>
      </w:r>
      <w:proofErr w:type="gramEnd"/>
      <w:r>
        <w:t xml:space="preserve"> от 25.12.2013г. № 85,  Совет депутатов Петровского сельсовета  Ордынского района Новосибирской области</w:t>
      </w:r>
    </w:p>
    <w:p w:rsidR="00D46760" w:rsidRDefault="00D46760" w:rsidP="00D467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D46760" w:rsidRDefault="00D46760" w:rsidP="00D46760">
      <w:pPr>
        <w:ind w:firstLine="567"/>
        <w:jc w:val="both"/>
        <w:rPr>
          <w:sz w:val="24"/>
          <w:szCs w:val="24"/>
        </w:rPr>
      </w:pPr>
      <w:r>
        <w:t xml:space="preserve">1. Внести изменения и дополнения в решение </w:t>
      </w:r>
      <w:proofErr w:type="gramStart"/>
      <w:r>
        <w:t>Совета депутатов Петровского сельсовета Ордынского района Новосибирской области</w:t>
      </w:r>
      <w:proofErr w:type="gramEnd"/>
      <w:r>
        <w:t xml:space="preserve"> от 24.12.2016 года № 95 «О бюджете Петровского сельсовета Ордынского района Новосибирской области на 2017 год  и  плановый период 2018 и 2019 годов»  (с изменениями от 10.03.2017г. № 105; от 26.05.2017г. № 131)</w:t>
      </w:r>
    </w:p>
    <w:p w:rsidR="00D46760" w:rsidRDefault="00D46760" w:rsidP="00D46760">
      <w:pPr>
        <w:ind w:firstLine="567"/>
        <w:rPr>
          <w:sz w:val="26"/>
          <w:szCs w:val="26"/>
        </w:rPr>
      </w:pPr>
      <w:r>
        <w:rPr>
          <w:sz w:val="26"/>
          <w:szCs w:val="26"/>
        </w:rPr>
        <w:t>1.1. в статье 1:</w:t>
      </w:r>
    </w:p>
    <w:p w:rsidR="00D46760" w:rsidRDefault="00D46760" w:rsidP="00D4676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1.1.1. в части 1 цифры «12 913 680,00» заменить цифрами «12 849 310,75»,</w:t>
      </w:r>
      <w:r>
        <w:rPr>
          <w:sz w:val="28"/>
          <w:szCs w:val="28"/>
        </w:rPr>
        <w:t xml:space="preserve"> </w:t>
      </w:r>
      <w:r>
        <w:rPr>
          <w:sz w:val="26"/>
          <w:szCs w:val="26"/>
        </w:rPr>
        <w:t xml:space="preserve">цифры </w:t>
      </w:r>
      <w:r>
        <w:t>«</w:t>
      </w:r>
      <w:r>
        <w:rPr>
          <w:sz w:val="26"/>
          <w:szCs w:val="26"/>
        </w:rPr>
        <w:t>11 292 980,0</w:t>
      </w:r>
      <w:r>
        <w:t>»</w:t>
      </w:r>
      <w:r>
        <w:rPr>
          <w:color w:val="000000"/>
        </w:rPr>
        <w:t xml:space="preserve"> </w:t>
      </w:r>
      <w:r>
        <w:rPr>
          <w:sz w:val="26"/>
          <w:szCs w:val="26"/>
        </w:rPr>
        <w:t>заменить цифрами «11 228 610,75» в прилагаемой редакции (приложение № 1 таблица 1);</w:t>
      </w:r>
    </w:p>
    <w:p w:rsidR="00D46760" w:rsidRDefault="00D46760" w:rsidP="00D46760">
      <w:pPr>
        <w:ind w:firstLine="567"/>
        <w:rPr>
          <w:sz w:val="26"/>
          <w:szCs w:val="26"/>
        </w:rPr>
      </w:pPr>
      <w:r>
        <w:rPr>
          <w:sz w:val="26"/>
          <w:szCs w:val="26"/>
        </w:rPr>
        <w:t>1.1.2. в части 2 цифры «13 055 480,00» заменить цифрами «14 991 110,75»</w:t>
      </w:r>
      <w:proofErr w:type="gramStart"/>
      <w:r>
        <w:rPr>
          <w:sz w:val="26"/>
          <w:szCs w:val="26"/>
        </w:rPr>
        <w:t xml:space="preserve"> ;</w:t>
      </w:r>
      <w:proofErr w:type="gramEnd"/>
    </w:p>
    <w:p w:rsidR="00D46760" w:rsidRDefault="00D46760" w:rsidP="00D46760">
      <w:pPr>
        <w:ind w:firstLine="567"/>
        <w:rPr>
          <w:sz w:val="26"/>
          <w:szCs w:val="26"/>
        </w:rPr>
      </w:pPr>
      <w:r>
        <w:rPr>
          <w:sz w:val="26"/>
          <w:szCs w:val="26"/>
        </w:rPr>
        <w:t>1.1.3. в части 3 утвердить дефицит бюджета в сумме «2 141 800,00»</w:t>
      </w:r>
    </w:p>
    <w:p w:rsidR="00D46760" w:rsidRDefault="00D46760" w:rsidP="00D467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 в статье 7: </w:t>
      </w:r>
    </w:p>
    <w:p w:rsidR="00D46760" w:rsidRDefault="00D46760" w:rsidP="00D467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1.2.1 в части 1 утвердить таблицу 1 приложения № 4 «Распределение бюджетных ассигнований по разделам, подразделам, целевым статьям, группам, подгруппам </w:t>
      </w:r>
      <w:proofErr w:type="gramStart"/>
      <w:r>
        <w:rPr>
          <w:sz w:val="26"/>
          <w:szCs w:val="26"/>
        </w:rPr>
        <w:t>видов расходов бюджета Петровского сельсовета Ордынского района Новосибирской области</w:t>
      </w:r>
      <w:proofErr w:type="gramEnd"/>
      <w:r>
        <w:rPr>
          <w:sz w:val="26"/>
          <w:szCs w:val="26"/>
        </w:rPr>
        <w:t xml:space="preserve"> на 2017 год» в прилагаемой редакции (приложение № 1 таблица 1);</w:t>
      </w:r>
    </w:p>
    <w:p w:rsidR="00D46760" w:rsidRDefault="00D46760" w:rsidP="00D467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1.2.2. в  части 2 утвердить таблицу 1 приложения № 5 «Ведомственная структура </w:t>
      </w:r>
      <w:proofErr w:type="gramStart"/>
      <w:r>
        <w:rPr>
          <w:sz w:val="26"/>
          <w:szCs w:val="26"/>
        </w:rPr>
        <w:t>расходов бюджета Петровского сельсовета Ордынского района Новосибирской области</w:t>
      </w:r>
      <w:proofErr w:type="gramEnd"/>
      <w:r>
        <w:rPr>
          <w:sz w:val="26"/>
          <w:szCs w:val="26"/>
        </w:rPr>
        <w:t xml:space="preserve"> на 2017 год» в прилагаемой редакции (приложение № 2 таблица 1).</w:t>
      </w:r>
    </w:p>
    <w:p w:rsidR="00D46760" w:rsidRDefault="00D46760" w:rsidP="00D467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в статье 12:</w:t>
      </w:r>
    </w:p>
    <w:p w:rsidR="00D46760" w:rsidRDefault="00D46760" w:rsidP="00D467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утвердить таблицу 1 приложения № 9 «Источники </w:t>
      </w:r>
      <w:proofErr w:type="gramStart"/>
      <w:r>
        <w:rPr>
          <w:sz w:val="26"/>
          <w:szCs w:val="26"/>
        </w:rPr>
        <w:t>финансирования дефицита бюджета Петровского сельсовета Ордынского района Новосибирской области</w:t>
      </w:r>
      <w:proofErr w:type="gramEnd"/>
      <w:r>
        <w:rPr>
          <w:sz w:val="26"/>
          <w:szCs w:val="26"/>
        </w:rPr>
        <w:t xml:space="preserve"> на 2017 год» в прилагаемой редакции (приложение № 3 таблица 1)</w:t>
      </w:r>
    </w:p>
    <w:p w:rsidR="00D46760" w:rsidRDefault="00D46760" w:rsidP="00D46760">
      <w:pPr>
        <w:ind w:firstLine="567"/>
        <w:jc w:val="both"/>
        <w:rPr>
          <w:sz w:val="24"/>
          <w:szCs w:val="24"/>
        </w:rPr>
      </w:pPr>
      <w:r>
        <w:t>2. Настоящее решение вступает в силу со дня его опубликования (обнародования) в периодическом печатном издании Петровского сельсовета Ордынского района Новосибирской области «Петровский Вестник».</w:t>
      </w:r>
    </w:p>
    <w:p w:rsidR="00D46760" w:rsidRDefault="00D46760" w:rsidP="00D46760">
      <w:pPr>
        <w:ind w:firstLine="567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исполнением, данного решения возложить на комиссию по бюджету, налоговой, финансово-кредитной политике Совета депутатов Петровского сельсовета Ордынского района Новосибирской области  (</w:t>
      </w:r>
      <w:proofErr w:type="spellStart"/>
      <w:r>
        <w:t>Балесная</w:t>
      </w:r>
      <w:proofErr w:type="spellEnd"/>
      <w:r>
        <w:t xml:space="preserve"> А.А.).</w:t>
      </w:r>
    </w:p>
    <w:p w:rsidR="00D46760" w:rsidRDefault="00D46760" w:rsidP="00D46760">
      <w:pPr>
        <w:rPr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4320"/>
      </w:tblGrid>
      <w:tr w:rsidR="00D46760" w:rsidTr="00D4676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D46760" w:rsidRDefault="00D46760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Председатель </w:t>
            </w:r>
            <w:proofErr w:type="gramStart"/>
            <w:r>
              <w:t>Совета депутатов Петровского сельсовета Ордынского района Новосибирской области</w:t>
            </w:r>
            <w:proofErr w:type="gramEnd"/>
          </w:p>
          <w:p w:rsidR="00D46760" w:rsidRDefault="00D46760">
            <w:pPr>
              <w:widowControl w:val="0"/>
              <w:autoSpaceDE w:val="0"/>
              <w:autoSpaceDN w:val="0"/>
              <w:adjustRightInd w:val="0"/>
              <w:spacing w:line="252" w:lineRule="auto"/>
            </w:pPr>
          </w:p>
          <w:p w:rsidR="00D46760" w:rsidRDefault="00D46760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 xml:space="preserve">________________ Г.Д.Цыганкова 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D46760" w:rsidRDefault="00D46760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Глава  Петровского сельсовета Ордынского района </w:t>
            </w:r>
          </w:p>
          <w:p w:rsidR="00D46760" w:rsidRDefault="00D46760">
            <w:pPr>
              <w:widowControl w:val="0"/>
              <w:autoSpaceDE w:val="0"/>
              <w:autoSpaceDN w:val="0"/>
              <w:adjustRightInd w:val="0"/>
              <w:spacing w:line="252" w:lineRule="auto"/>
            </w:pPr>
            <w:r>
              <w:t xml:space="preserve">Новосибирской области </w:t>
            </w:r>
          </w:p>
          <w:p w:rsidR="00D46760" w:rsidRDefault="00D46760">
            <w:pPr>
              <w:widowControl w:val="0"/>
              <w:autoSpaceDE w:val="0"/>
              <w:autoSpaceDN w:val="0"/>
              <w:adjustRightInd w:val="0"/>
              <w:spacing w:line="252" w:lineRule="auto"/>
            </w:pPr>
          </w:p>
          <w:p w:rsidR="00D46760" w:rsidRDefault="00D46760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t>_____________Г.В. Уточкина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D46760" w:rsidRDefault="00D46760" w:rsidP="00D46760">
      <w:pPr>
        <w:rPr>
          <w:rFonts w:eastAsia="Times New Roman"/>
          <w:sz w:val="24"/>
          <w:szCs w:val="26"/>
        </w:rPr>
      </w:pPr>
    </w:p>
    <w:p w:rsidR="00F85E79" w:rsidRDefault="00F85E79"/>
    <w:sectPr w:rsidR="00F85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6760"/>
    <w:rsid w:val="00D46760"/>
    <w:rsid w:val="00F85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2017-11-15T05:52:00Z</dcterms:created>
  <dcterms:modified xsi:type="dcterms:W3CDTF">2017-11-15T05:53:00Z</dcterms:modified>
</cp:coreProperties>
</file>